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CCF" w:rsidRPr="00296CCF" w:rsidRDefault="00296CCF" w:rsidP="00296CCF">
      <w:pPr>
        <w:jc w:val="center"/>
        <w:rPr>
          <w:b/>
        </w:rPr>
      </w:pPr>
      <w:bookmarkStart w:id="0" w:name="_GoBack"/>
      <w:bookmarkEnd w:id="0"/>
      <w:r>
        <w:rPr>
          <w:b/>
        </w:rPr>
        <w:t>Year 12 Geography Preparation</w:t>
      </w:r>
      <w:r w:rsidRPr="00296CCF">
        <w:rPr>
          <w:b/>
        </w:rPr>
        <w:t xml:space="preserve"> Tectonic Processes and Hazards</w:t>
      </w:r>
    </w:p>
    <w:p w:rsidR="005A36AB" w:rsidRDefault="005A36AB" w:rsidP="005A36AB">
      <w:r>
        <w:t xml:space="preserve">If you are interested in undertaking some wider geographical reading, you can find some recommended reads for A level geographers here </w:t>
      </w:r>
      <w:hyperlink r:id="rId5" w:history="1">
        <w:r w:rsidRPr="006E1EC6">
          <w:rPr>
            <w:rStyle w:val="Hyperlink"/>
          </w:rPr>
          <w:t>https://www.internetgeography.net/wider-reading-in-geography/</w:t>
        </w:r>
      </w:hyperlink>
      <w:r>
        <w:t xml:space="preserve"> Each has a link to show you where you can get them from.</w:t>
      </w:r>
      <w:r w:rsidR="009D3C71">
        <w:t xml:space="preserve">  Books like Prisoners of G</w:t>
      </w:r>
      <w:r>
        <w:t xml:space="preserve">eography and the Almighty Dollar are particularly recommended and will provide valuable background knowledge, which you can draw on throughout the course. </w:t>
      </w:r>
    </w:p>
    <w:p w:rsidR="00ED2FC4" w:rsidRDefault="00ED2FC4" w:rsidP="00296CCF">
      <w:r>
        <w:t xml:space="preserve">The following tasks will </w:t>
      </w:r>
      <w:r w:rsidR="00396EA9">
        <w:t>build on the knowledge you have gained in the GCSE tectonics unit and lay the</w:t>
      </w:r>
      <w:r>
        <w:t xml:space="preserve"> foundation</w:t>
      </w:r>
      <w:r w:rsidR="00396EA9">
        <w:t>s</w:t>
      </w:r>
      <w:r>
        <w:t xml:space="preserve"> </w:t>
      </w:r>
      <w:r w:rsidR="00396EA9">
        <w:t xml:space="preserve">for the </w:t>
      </w:r>
      <w:r>
        <w:t xml:space="preserve">topic you will begin at the </w:t>
      </w:r>
      <w:r w:rsidR="00C50099">
        <w:t>start of September.</w:t>
      </w:r>
      <w:r w:rsidR="00A365C6">
        <w:t xml:space="preserve"> In add</w:t>
      </w:r>
      <w:r w:rsidR="00396EA9">
        <w:t>ition to these tasks, you could review your GCSE tectonics work</w:t>
      </w:r>
      <w:r w:rsidR="00A365C6">
        <w:t>, some of which I overlapped here.</w:t>
      </w:r>
      <w:r w:rsidR="00396EA9">
        <w:t xml:space="preserve"> The YouTube</w:t>
      </w:r>
      <w:r w:rsidR="00105E31">
        <w:t xml:space="preserve"> video is</w:t>
      </w:r>
      <w:r>
        <w:t xml:space="preserve"> taken from an A level re</w:t>
      </w:r>
      <w:r w:rsidR="00A365C6">
        <w:t>vision channel created by a teac</w:t>
      </w:r>
      <w:r>
        <w:t>her from anoth</w:t>
      </w:r>
      <w:r w:rsidR="00296CCF">
        <w:t>er school. That teacher refers</w:t>
      </w:r>
      <w:r>
        <w:t xml:space="preserve"> to a task sheet that is different to the tasks you are doing and you should ignore his instructions</w:t>
      </w:r>
      <w:r w:rsidR="005A36AB">
        <w:t xml:space="preserve"> </w:t>
      </w:r>
    </w:p>
    <w:p w:rsidR="00CE7D1E" w:rsidRDefault="000938EC" w:rsidP="00296CCF">
      <w:r w:rsidRPr="00105E31">
        <w:rPr>
          <w:b/>
        </w:rPr>
        <w:t>Part 1</w:t>
      </w:r>
      <w:r>
        <w:t xml:space="preserve">: </w:t>
      </w:r>
      <w:hyperlink r:id="rId6" w:history="1">
        <w:r w:rsidR="00CE7D1E">
          <w:rPr>
            <w:rStyle w:val="Hyperlink"/>
          </w:rPr>
          <w:t>https://www.youtube.com/watch?v=znSj6ElG81c</w:t>
        </w:r>
      </w:hyperlink>
      <w:r w:rsidR="00CE7D1E">
        <w:t xml:space="preserve"> </w:t>
      </w:r>
      <w:r w:rsidR="00296CCF">
        <w:t>Watch the video and answer the questions as you watch</w:t>
      </w:r>
    </w:p>
    <w:p w:rsidR="00B6449D" w:rsidRDefault="00503298" w:rsidP="00296CCF">
      <w:pPr>
        <w:pStyle w:val="ListParagraph"/>
        <w:numPr>
          <w:ilvl w:val="0"/>
          <w:numId w:val="1"/>
        </w:numPr>
        <w:ind w:left="0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2475338</wp:posOffset>
            </wp:positionH>
            <wp:positionV relativeFrom="paragraph">
              <wp:posOffset>10735</wp:posOffset>
            </wp:positionV>
            <wp:extent cx="4208145" cy="228790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15174" r="5168" b="5353"/>
                    <a:stretch/>
                  </pic:blipFill>
                  <pic:spPr bwMode="auto">
                    <a:xfrm>
                      <a:off x="0" y="0"/>
                      <a:ext cx="4208145" cy="228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B0B">
        <w:t xml:space="preserve">What are the </w:t>
      </w:r>
      <w:r w:rsidR="00CE7D1E">
        <w:t>3 types of plate boundaries</w:t>
      </w:r>
      <w:r w:rsidR="005C0B0B">
        <w:t>?</w:t>
      </w:r>
      <w:r>
        <w:br/>
      </w:r>
      <w:r w:rsidR="00D24F73">
        <w:br/>
      </w:r>
      <w:r w:rsidR="00D24F73">
        <w:br/>
      </w:r>
    </w:p>
    <w:p w:rsidR="00CE7D1E" w:rsidRDefault="005C0B0B" w:rsidP="00296CCF">
      <w:pPr>
        <w:pStyle w:val="ListParagraph"/>
        <w:numPr>
          <w:ilvl w:val="0"/>
          <w:numId w:val="1"/>
        </w:numPr>
        <w:ind w:left="0"/>
      </w:pPr>
      <w:r>
        <w:t>From the map of the distribution of plate boundaries, for each type of plate boundary, name</w:t>
      </w:r>
      <w:r w:rsidR="006662DD">
        <w:t xml:space="preserve"> an example of</w:t>
      </w:r>
      <w:r>
        <w:t xml:space="preserve"> two plates which share that type.</w:t>
      </w:r>
      <w:r w:rsidR="00503298">
        <w:br/>
      </w:r>
      <w:r w:rsidR="00D24F73">
        <w:br/>
      </w:r>
      <w:r w:rsidR="00D24F73">
        <w:br/>
      </w:r>
      <w:r w:rsidR="00D24F73">
        <w:br/>
      </w:r>
    </w:p>
    <w:p w:rsidR="005C0B0B" w:rsidRDefault="00D24F73" w:rsidP="00296CCF">
      <w:pPr>
        <w:pStyle w:val="ListParagraph"/>
        <w:ind w:left="0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2468683</wp:posOffset>
            </wp:positionH>
            <wp:positionV relativeFrom="paragraph">
              <wp:posOffset>13269</wp:posOffset>
            </wp:positionV>
            <wp:extent cx="4211955" cy="22847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1" t="16136" r="8928" b="10160"/>
                    <a:stretch/>
                  </pic:blipFill>
                  <pic:spPr bwMode="auto">
                    <a:xfrm>
                      <a:off x="0" y="0"/>
                      <a:ext cx="4211955" cy="2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298" w:rsidRDefault="00503298" w:rsidP="009731AC">
      <w:pPr>
        <w:pStyle w:val="ListParagraph"/>
        <w:numPr>
          <w:ilvl w:val="0"/>
          <w:numId w:val="1"/>
        </w:numPr>
        <w:ind w:left="0"/>
      </w:pPr>
      <w:r>
        <w:t>Describe the global d</w:t>
      </w:r>
      <w:r w:rsidR="00CE7D1E">
        <w:t>istribution earthquakes.</w:t>
      </w:r>
      <w:r>
        <w:br/>
      </w:r>
    </w:p>
    <w:p w:rsidR="00D24F73" w:rsidRDefault="00D24F73" w:rsidP="00D24F73">
      <w:pPr>
        <w:pStyle w:val="ListParagraph"/>
      </w:pPr>
    </w:p>
    <w:p w:rsidR="00D24F73" w:rsidRDefault="00D24F73" w:rsidP="00D24F73">
      <w:pPr>
        <w:pStyle w:val="ListParagraph"/>
        <w:ind w:left="0"/>
      </w:pPr>
      <w:r>
        <w:br/>
      </w:r>
    </w:p>
    <w:p w:rsidR="00503298" w:rsidRDefault="00CE7D1E" w:rsidP="00503298">
      <w:pPr>
        <w:pStyle w:val="ListParagraph"/>
        <w:numPr>
          <w:ilvl w:val="0"/>
          <w:numId w:val="1"/>
        </w:numPr>
        <w:ind w:left="0"/>
      </w:pPr>
      <w:r>
        <w:t>70% of earthquak</w:t>
      </w:r>
      <w:r w:rsidR="006662DD">
        <w:t>es occur where?</w:t>
      </w:r>
      <w:r>
        <w:t xml:space="preserve"> </w:t>
      </w:r>
      <w:r w:rsidR="00D24F73">
        <w:br/>
      </w:r>
      <w:r w:rsidR="00D24F73">
        <w:br/>
      </w:r>
    </w:p>
    <w:p w:rsidR="00503298" w:rsidRDefault="00D24F73" w:rsidP="00503298">
      <w:pPr>
        <w:pStyle w:val="ListParagraph"/>
        <w:numPr>
          <w:ilvl w:val="0"/>
          <w:numId w:val="1"/>
        </w:numPr>
        <w:ind w:left="0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2767921</wp:posOffset>
            </wp:positionH>
            <wp:positionV relativeFrom="paragraph">
              <wp:posOffset>577149</wp:posOffset>
            </wp:positionV>
            <wp:extent cx="3909060" cy="22402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19737" r="15534" b="5854"/>
                    <a:stretch/>
                  </pic:blipFill>
                  <pic:spPr bwMode="auto">
                    <a:xfrm>
                      <a:off x="0" y="0"/>
                      <a:ext cx="3909060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3298">
        <w:t>The h</w:t>
      </w:r>
      <w:r w:rsidR="00CE7D1E">
        <w:t xml:space="preserve">ighest magnitude/megathrust </w:t>
      </w:r>
      <w:r w:rsidR="00503298">
        <w:t xml:space="preserve">earthquakes </w:t>
      </w:r>
      <w:r w:rsidR="00CE7D1E">
        <w:t>are found</w:t>
      </w:r>
      <w:r w:rsidR="00503298">
        <w:t xml:space="preserve"> at</w:t>
      </w:r>
      <w:r w:rsidR="00CE7D1E">
        <w:t xml:space="preserve"> which plate boundaries?</w:t>
      </w:r>
      <w:r>
        <w:br/>
      </w:r>
    </w:p>
    <w:p w:rsidR="00503298" w:rsidRDefault="00CE7D1E" w:rsidP="00503298">
      <w:pPr>
        <w:pStyle w:val="ListParagraph"/>
        <w:numPr>
          <w:ilvl w:val="0"/>
          <w:numId w:val="1"/>
        </w:numPr>
        <w:ind w:left="0"/>
      </w:pPr>
      <w:r>
        <w:t>Which plate boundaries</w:t>
      </w:r>
      <w:r w:rsidR="00C50099">
        <w:t xml:space="preserve"> have</w:t>
      </w:r>
      <w:r>
        <w:t xml:space="preserve"> shallow-focus medium-high earthquakes?</w:t>
      </w:r>
      <w:r w:rsidR="00D24F73">
        <w:br/>
      </w:r>
    </w:p>
    <w:p w:rsidR="007D5BC1" w:rsidRDefault="007D5BC1" w:rsidP="00503298">
      <w:pPr>
        <w:pStyle w:val="ListParagraph"/>
        <w:numPr>
          <w:ilvl w:val="0"/>
          <w:numId w:val="1"/>
        </w:numPr>
        <w:ind w:left="0"/>
      </w:pPr>
      <w:r>
        <w:t>At w</w:t>
      </w:r>
      <w:r w:rsidR="00CE7D1E">
        <w:t>hich plate boundar</w:t>
      </w:r>
      <w:r w:rsidR="00C50099">
        <w:t>i</w:t>
      </w:r>
      <w:r>
        <w:t>es do you find the lowest magnitude earthquakes?</w:t>
      </w:r>
      <w:r w:rsidR="00D24F73">
        <w:br/>
      </w:r>
      <w:r w:rsidR="00D24F73">
        <w:br/>
      </w:r>
      <w:r w:rsidR="00503298">
        <w:t xml:space="preserve"> </w:t>
      </w:r>
    </w:p>
    <w:p w:rsidR="00CE7D1E" w:rsidRDefault="007D5BC1" w:rsidP="00503298">
      <w:pPr>
        <w:pStyle w:val="ListParagraph"/>
        <w:numPr>
          <w:ilvl w:val="0"/>
          <w:numId w:val="1"/>
        </w:numPr>
        <w:ind w:left="0"/>
      </w:pPr>
      <w:r>
        <w:t>Use the t</w:t>
      </w:r>
      <w:r w:rsidR="00CE7D1E">
        <w:t xml:space="preserve">able of </w:t>
      </w:r>
      <w:r>
        <w:t xml:space="preserve">the </w:t>
      </w:r>
      <w:r w:rsidR="00CE7D1E">
        <w:t>largest</w:t>
      </w:r>
      <w:r>
        <w:t xml:space="preserve"> magnitude</w:t>
      </w:r>
      <w:r w:rsidR="00CE7D1E">
        <w:t xml:space="preserve"> recorded</w:t>
      </w:r>
      <w:r>
        <w:t xml:space="preserve"> earthquakes as a key and plot their location on the map by drawing a symbol/arrow</w:t>
      </w:r>
      <w:r w:rsidR="00D24F73">
        <w:t>.</w:t>
      </w:r>
    </w:p>
    <w:p w:rsidR="007D5BC1" w:rsidRDefault="007D5BC1" w:rsidP="00503298">
      <w:pPr>
        <w:pStyle w:val="ListParagraph"/>
        <w:numPr>
          <w:ilvl w:val="0"/>
          <w:numId w:val="1"/>
        </w:numPr>
        <w:ind w:left="0"/>
      </w:pPr>
      <w:r>
        <w:lastRenderedPageBreak/>
        <w:t xml:space="preserve">Describe how </w:t>
      </w:r>
      <w:r w:rsidR="00C84373">
        <w:t xml:space="preserve">earthquake </w:t>
      </w:r>
      <w:r>
        <w:t>ri</w:t>
      </w:r>
      <w:r w:rsidR="00C84373">
        <w:t>sk varies depending on location.</w:t>
      </w:r>
      <w:r w:rsidR="00C84373">
        <w:br/>
      </w:r>
      <w:r w:rsidR="00D24F73">
        <w:br/>
      </w:r>
      <w:r w:rsidR="00D24F73">
        <w:br/>
      </w:r>
      <w:r w:rsidR="00C84373">
        <w:br/>
      </w:r>
    </w:p>
    <w:p w:rsidR="00C84373" w:rsidRDefault="00C84373" w:rsidP="00296CCF">
      <w:pPr>
        <w:pStyle w:val="ListParagraph"/>
        <w:numPr>
          <w:ilvl w:val="0"/>
          <w:numId w:val="1"/>
        </w:numPr>
        <w:ind w:left="0"/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197</wp:posOffset>
            </wp:positionV>
            <wp:extent cx="4255135" cy="26898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Describe, using examples, the global distribution of volcanoes.</w:t>
      </w:r>
    </w:p>
    <w:p w:rsidR="00CE7D1E" w:rsidRDefault="00D24F73" w:rsidP="00C84373">
      <w:pPr>
        <w:pStyle w:val="ListParagraph"/>
        <w:ind w:left="0"/>
      </w:pPr>
      <w:r>
        <w:br/>
      </w:r>
      <w:r>
        <w:br/>
      </w:r>
      <w:r>
        <w:br/>
      </w:r>
      <w:r w:rsidR="00C84373">
        <w:br/>
      </w:r>
      <w:r w:rsidR="00C84373">
        <w:br/>
      </w:r>
      <w:r w:rsidR="00C31A29">
        <w:br/>
      </w:r>
    </w:p>
    <w:p w:rsidR="00C84373" w:rsidRDefault="00CE7D1E" w:rsidP="00296CCF">
      <w:pPr>
        <w:pStyle w:val="ListParagraph"/>
        <w:numPr>
          <w:ilvl w:val="0"/>
          <w:numId w:val="1"/>
        </w:numPr>
        <w:ind w:left="0"/>
      </w:pPr>
      <w:r>
        <w:t>Define tsunami.</w:t>
      </w:r>
      <w:r w:rsidR="00C84373">
        <w:br/>
      </w:r>
      <w:r w:rsidR="00C84373">
        <w:br/>
      </w:r>
      <w:r w:rsidR="00C84373">
        <w:br/>
      </w:r>
      <w:r w:rsidR="00C84373">
        <w:br/>
      </w:r>
    </w:p>
    <w:p w:rsidR="00CE7D1E" w:rsidRDefault="00CE7D1E" w:rsidP="00296CCF">
      <w:pPr>
        <w:pStyle w:val="ListParagraph"/>
        <w:numPr>
          <w:ilvl w:val="0"/>
          <w:numId w:val="1"/>
        </w:numPr>
        <w:ind w:left="0"/>
      </w:pPr>
      <w:r>
        <w:t>Describe the distribution of tsunami risk.</w:t>
      </w:r>
      <w:r w:rsidR="003A6C50">
        <w:br/>
      </w:r>
      <w:r w:rsidR="003A6C50">
        <w:br/>
      </w:r>
      <w:r w:rsidR="003A6C50">
        <w:br/>
      </w:r>
    </w:p>
    <w:p w:rsidR="002651B7" w:rsidRDefault="00CE7D1E" w:rsidP="00296CCF">
      <w:pPr>
        <w:pStyle w:val="ListParagraph"/>
        <w:numPr>
          <w:ilvl w:val="0"/>
          <w:numId w:val="1"/>
        </w:numPr>
        <w:ind w:left="0"/>
      </w:pPr>
      <w:r>
        <w:t>Define tectonics plates</w:t>
      </w:r>
      <w:r w:rsidR="00FF48ED">
        <w:t>.</w:t>
      </w:r>
      <w:r w:rsidR="003A6C50">
        <w:br/>
      </w:r>
      <w:r w:rsidR="003A6C50">
        <w:br/>
      </w:r>
    </w:p>
    <w:p w:rsidR="002651B7" w:rsidRDefault="002651B7" w:rsidP="00296CCF">
      <w:pPr>
        <w:pStyle w:val="ListParagraph"/>
        <w:numPr>
          <w:ilvl w:val="0"/>
          <w:numId w:val="1"/>
        </w:numPr>
        <w:ind w:left="0"/>
      </w:pPr>
      <w:r>
        <w:t>How and where are convection currents (cells) produced?</w:t>
      </w:r>
      <w:r w:rsidR="00BF2AAC">
        <w:br/>
      </w:r>
      <w:r w:rsidR="00BF2AAC">
        <w:br/>
      </w:r>
    </w:p>
    <w:p w:rsidR="002651B7" w:rsidRDefault="002651B7" w:rsidP="00296CCF">
      <w:pPr>
        <w:pStyle w:val="ListParagraph"/>
        <w:numPr>
          <w:ilvl w:val="0"/>
          <w:numId w:val="1"/>
        </w:numPr>
        <w:ind w:left="0"/>
      </w:pPr>
      <w:r>
        <w:t>What is the cause of subduction zones?</w:t>
      </w:r>
      <w:r w:rsidR="00BF2AAC">
        <w:br/>
      </w:r>
      <w:r w:rsidR="00BF2AAC">
        <w:br/>
      </w:r>
    </w:p>
    <w:p w:rsidR="002651B7" w:rsidRDefault="002651B7" w:rsidP="00296CCF">
      <w:pPr>
        <w:pStyle w:val="ListParagraph"/>
        <w:numPr>
          <w:ilvl w:val="0"/>
          <w:numId w:val="1"/>
        </w:numPr>
        <w:ind w:left="0"/>
      </w:pPr>
      <w:r>
        <w:t>What is ridge push?</w:t>
      </w:r>
      <w:r w:rsidR="00BF2AAC" w:rsidRPr="00BF2AAC">
        <w:t xml:space="preserve"> </w:t>
      </w:r>
      <w:r w:rsidR="00FF48ED">
        <w:br/>
      </w:r>
      <w:r w:rsidR="00BF2AAC">
        <w:br/>
      </w:r>
    </w:p>
    <w:p w:rsidR="00FF48ED" w:rsidRDefault="002651B7" w:rsidP="001838CF">
      <w:pPr>
        <w:pStyle w:val="ListParagraph"/>
        <w:numPr>
          <w:ilvl w:val="0"/>
          <w:numId w:val="1"/>
        </w:numPr>
        <w:ind w:left="0"/>
      </w:pPr>
      <w:r>
        <w:t>What is slab pull?</w:t>
      </w:r>
      <w:r w:rsidR="00BF2AAC" w:rsidRPr="00BF2AAC">
        <w:t xml:space="preserve"> </w:t>
      </w:r>
      <w:r w:rsidR="00FF48ED">
        <w:br/>
      </w:r>
      <w:r w:rsidR="00FF48ED">
        <w:br/>
      </w:r>
    </w:p>
    <w:p w:rsidR="00BF2AAC" w:rsidRDefault="00BF2AAC" w:rsidP="001838CF">
      <w:pPr>
        <w:pStyle w:val="ListParagraph"/>
        <w:numPr>
          <w:ilvl w:val="0"/>
          <w:numId w:val="1"/>
        </w:numPr>
        <w:ind w:left="0"/>
      </w:pPr>
      <w:r>
        <w:t>Draw a diagram with annotations which explains the theories of ridge push and slab pull</w:t>
      </w:r>
      <w:r w:rsidR="000938EC">
        <w:br/>
      </w:r>
      <w:r w:rsidR="000938EC">
        <w:br/>
      </w:r>
      <w:r w:rsidR="000938EC">
        <w:br/>
      </w:r>
      <w:r w:rsidR="000938EC">
        <w:br/>
      </w:r>
      <w:r w:rsidR="000938EC">
        <w:br/>
      </w:r>
      <w:r w:rsidR="000938EC">
        <w:br/>
      </w:r>
      <w:r w:rsidR="000938EC">
        <w:br/>
      </w:r>
    </w:p>
    <w:p w:rsidR="00CE7D1E" w:rsidRDefault="002651B7" w:rsidP="00296CCF">
      <w:pPr>
        <w:pStyle w:val="ListParagraph"/>
        <w:numPr>
          <w:ilvl w:val="0"/>
          <w:numId w:val="1"/>
        </w:numPr>
        <w:ind w:left="0"/>
      </w:pPr>
      <w:r>
        <w:t>How do mantle plumes create hot spots?</w:t>
      </w:r>
      <w:r w:rsidR="000938EC">
        <w:t xml:space="preserve"> Include an annotated diagram.</w:t>
      </w:r>
      <w:r w:rsidR="00BF2AAC" w:rsidRPr="00BF2AAC">
        <w:t xml:space="preserve"> </w:t>
      </w:r>
      <w:r w:rsidR="00FF48ED">
        <w:br/>
      </w:r>
      <w:r w:rsidR="00FF48ED">
        <w:br/>
      </w:r>
    </w:p>
    <w:p w:rsidR="000938EC" w:rsidRPr="00FF30FF" w:rsidRDefault="000938EC" w:rsidP="00182FF4">
      <w:pPr>
        <w:rPr>
          <w:b/>
        </w:rPr>
      </w:pPr>
      <w:r>
        <w:br/>
      </w:r>
      <w:r>
        <w:br/>
      </w:r>
      <w:r>
        <w:lastRenderedPageBreak/>
        <w:br/>
      </w:r>
      <w:r>
        <w:br/>
      </w:r>
      <w:r>
        <w:br/>
      </w:r>
      <w:r w:rsidR="00105E31">
        <w:rPr>
          <w:b/>
        </w:rPr>
        <w:t xml:space="preserve">Part 2 </w:t>
      </w:r>
      <w:r w:rsidRPr="00105E31">
        <w:t>Case studies research task:</w:t>
      </w:r>
      <w:r w:rsidR="00396EA9">
        <w:t xml:space="preserve"> Watch the </w:t>
      </w:r>
      <w:r>
        <w:t xml:space="preserve">documentaries </w:t>
      </w:r>
      <w:r w:rsidR="00396EA9">
        <w:t xml:space="preserve">below </w:t>
      </w:r>
      <w:r>
        <w:t>and answer the questions while you watch.</w:t>
      </w:r>
    </w:p>
    <w:p w:rsidR="000938EC" w:rsidRDefault="000938EC" w:rsidP="00182FF4">
      <w:r>
        <w:t xml:space="preserve">Volcanoes in Italy </w:t>
      </w:r>
      <w:hyperlink r:id="rId11" w:history="1">
        <w:r>
          <w:rPr>
            <w:rStyle w:val="Hyperlink"/>
          </w:rPr>
          <w:t>https://timeforgeography.co.uk/videos_list/plate-tectonics/living-shadow-italys-volcanoes/</w:t>
        </w:r>
      </w:hyperlink>
    </w:p>
    <w:p w:rsidR="000938EC" w:rsidRDefault="000938EC" w:rsidP="00182FF4">
      <w:r>
        <w:t>Mt Vesuvius</w:t>
      </w:r>
    </w:p>
    <w:p w:rsidR="000938EC" w:rsidRPr="00CC5B2B" w:rsidRDefault="000938EC" w:rsidP="00182FF4">
      <w:pPr>
        <w:pStyle w:val="ListParagraph"/>
        <w:numPr>
          <w:ilvl w:val="0"/>
          <w:numId w:val="3"/>
        </w:numPr>
        <w:ind w:left="0"/>
        <w:rPr>
          <w:color w:val="000000" w:themeColor="text1"/>
        </w:rPr>
      </w:pPr>
      <w:r>
        <w:t>What is the tectonic setting of the volcano</w:t>
      </w:r>
      <w:r w:rsidRPr="00FF30FF">
        <w:rPr>
          <w:color w:val="000000" w:themeColor="text1"/>
        </w:rPr>
        <w:t xml:space="preserve">? (plates/boundary type/activity) </w:t>
      </w:r>
      <w:r w:rsidRPr="00FF30FF">
        <w:rPr>
          <w:color w:val="000000" w:themeColor="text1"/>
        </w:rPr>
        <w:br/>
      </w:r>
    </w:p>
    <w:p w:rsidR="000938EC" w:rsidRPr="00CC5B2B" w:rsidRDefault="000938EC" w:rsidP="00182FF4">
      <w:pPr>
        <w:pStyle w:val="ListParagraph"/>
        <w:ind w:left="0"/>
        <w:rPr>
          <w:color w:val="000000" w:themeColor="text1"/>
        </w:rPr>
      </w:pPr>
      <w:r w:rsidRPr="00CC5B2B">
        <w:rPr>
          <w:color w:val="000000" w:themeColor="text1"/>
        </w:rPr>
        <w:br/>
      </w:r>
    </w:p>
    <w:p w:rsidR="000938EC" w:rsidRPr="00CC5B2B" w:rsidRDefault="000938EC" w:rsidP="00182FF4">
      <w:pPr>
        <w:pStyle w:val="ListParagraph"/>
        <w:numPr>
          <w:ilvl w:val="0"/>
          <w:numId w:val="3"/>
        </w:numPr>
        <w:ind w:left="0"/>
        <w:rPr>
          <w:color w:val="000000" w:themeColor="text1"/>
        </w:rPr>
      </w:pPr>
      <w:r w:rsidRPr="00CC5B2B">
        <w:rPr>
          <w:color w:val="000000" w:themeColor="text1"/>
        </w:rPr>
        <w:t xml:space="preserve">How many people live in the wider area of Naples below Mt Vesuvius? </w:t>
      </w:r>
      <w:r w:rsidRPr="00CC5B2B">
        <w:rPr>
          <w:color w:val="000000" w:themeColor="text1"/>
        </w:rPr>
        <w:br/>
      </w:r>
    </w:p>
    <w:p w:rsidR="000938EC" w:rsidRPr="00CC5B2B" w:rsidRDefault="000938EC" w:rsidP="00182FF4">
      <w:pPr>
        <w:pStyle w:val="ListParagraph"/>
        <w:numPr>
          <w:ilvl w:val="0"/>
          <w:numId w:val="3"/>
        </w:numPr>
        <w:ind w:left="0"/>
        <w:rPr>
          <w:color w:val="000000" w:themeColor="text1"/>
        </w:rPr>
      </w:pPr>
      <w:r w:rsidRPr="00CC5B2B">
        <w:rPr>
          <w:color w:val="000000" w:themeColor="text1"/>
        </w:rPr>
        <w:t xml:space="preserve">How many people would need to evacuate in the event of an eruption? </w:t>
      </w:r>
      <w:r w:rsidRPr="00CC5B2B">
        <w:rPr>
          <w:color w:val="000000" w:themeColor="text1"/>
        </w:rPr>
        <w:br/>
      </w:r>
    </w:p>
    <w:p w:rsidR="000938EC" w:rsidRPr="00CC5B2B" w:rsidRDefault="000938EC" w:rsidP="00182FF4">
      <w:pPr>
        <w:pStyle w:val="ListParagraph"/>
        <w:numPr>
          <w:ilvl w:val="0"/>
          <w:numId w:val="3"/>
        </w:numPr>
        <w:ind w:left="0"/>
        <w:rPr>
          <w:color w:val="000000" w:themeColor="text1"/>
        </w:rPr>
      </w:pPr>
      <w:r w:rsidRPr="00CC5B2B">
        <w:rPr>
          <w:color w:val="000000" w:themeColor="text1"/>
        </w:rPr>
        <w:t>What changes are being monitored by the volcanologists?</w:t>
      </w:r>
      <w:r w:rsidRPr="00CC5B2B">
        <w:rPr>
          <w:color w:val="000000" w:themeColor="text1"/>
        </w:rPr>
        <w:br/>
      </w:r>
      <w:r w:rsidRPr="00CC5B2B">
        <w:rPr>
          <w:color w:val="000000" w:themeColor="text1"/>
        </w:rPr>
        <w:br/>
      </w:r>
    </w:p>
    <w:p w:rsidR="000938EC" w:rsidRPr="00CC5B2B" w:rsidRDefault="000938EC" w:rsidP="00182FF4">
      <w:pPr>
        <w:pStyle w:val="ListParagraph"/>
        <w:numPr>
          <w:ilvl w:val="0"/>
          <w:numId w:val="3"/>
        </w:numPr>
        <w:ind w:left="0"/>
        <w:rPr>
          <w:color w:val="000000" w:themeColor="text1"/>
        </w:rPr>
      </w:pPr>
      <w:r w:rsidRPr="00CC5B2B">
        <w:rPr>
          <w:color w:val="000000" w:themeColor="text1"/>
        </w:rPr>
        <w:t xml:space="preserve"> In the town of Pozzuoli, what has happened to the ground level and why? </w:t>
      </w:r>
      <w:r w:rsidRPr="00CC5B2B">
        <w:rPr>
          <w:color w:val="000000" w:themeColor="text1"/>
        </w:rPr>
        <w:br/>
      </w:r>
      <w:r w:rsidRPr="00CC5B2B">
        <w:rPr>
          <w:color w:val="000000" w:themeColor="text1"/>
        </w:rPr>
        <w:br/>
      </w:r>
    </w:p>
    <w:p w:rsidR="000938EC" w:rsidRPr="00CC5B2B" w:rsidRDefault="000938EC" w:rsidP="00182FF4">
      <w:pPr>
        <w:rPr>
          <w:color w:val="000000" w:themeColor="text1"/>
        </w:rPr>
      </w:pPr>
      <w:r w:rsidRPr="00CC5B2B">
        <w:rPr>
          <w:color w:val="000000" w:themeColor="text1"/>
        </w:rPr>
        <w:t>Mt Etna</w:t>
      </w:r>
    </w:p>
    <w:p w:rsidR="000938EC" w:rsidRDefault="000938EC" w:rsidP="00182FF4">
      <w:pPr>
        <w:pStyle w:val="ListParagraph"/>
        <w:numPr>
          <w:ilvl w:val="0"/>
          <w:numId w:val="3"/>
        </w:numPr>
        <w:ind w:left="0"/>
      </w:pPr>
      <w:r w:rsidRPr="00CC5B2B">
        <w:rPr>
          <w:color w:val="000000" w:themeColor="text1"/>
        </w:rPr>
        <w:t xml:space="preserve">What hazards </w:t>
      </w:r>
      <w:r>
        <w:t>are present from Mt Etna and what is the level of danger?</w:t>
      </w:r>
      <w:r>
        <w:br/>
      </w:r>
      <w:r>
        <w:br/>
      </w:r>
    </w:p>
    <w:p w:rsidR="000938EC" w:rsidRDefault="000938EC" w:rsidP="00182FF4">
      <w:pPr>
        <w:pStyle w:val="ListParagraph"/>
        <w:numPr>
          <w:ilvl w:val="0"/>
          <w:numId w:val="3"/>
        </w:numPr>
        <w:ind w:left="0"/>
      </w:pPr>
      <w:r>
        <w:t>What hazard management strategy has been put in place after the 2002 lava flows to protect the gift shops?</w:t>
      </w:r>
      <w:r>
        <w:br/>
      </w:r>
      <w:r>
        <w:br/>
      </w:r>
    </w:p>
    <w:p w:rsidR="000938EC" w:rsidRDefault="000938EC" w:rsidP="00182FF4">
      <w:pPr>
        <w:pStyle w:val="ListParagraph"/>
        <w:numPr>
          <w:ilvl w:val="0"/>
          <w:numId w:val="3"/>
        </w:numPr>
        <w:ind w:left="0"/>
      </w:pPr>
      <w:r>
        <w:t>In 1993, what happened when the authorities on Sicily tried to divert the lava flows?</w:t>
      </w:r>
      <w:r>
        <w:br/>
      </w:r>
    </w:p>
    <w:p w:rsidR="000938EC" w:rsidRDefault="000938EC" w:rsidP="00182FF4">
      <w:proofErr w:type="spellStart"/>
      <w:r>
        <w:t>Eyjafjallajokull</w:t>
      </w:r>
      <w:proofErr w:type="spellEnd"/>
      <w:r>
        <w:t xml:space="preserve"> 2010 eruption </w:t>
      </w:r>
      <w:hyperlink r:id="rId12" w:history="1">
        <w:r>
          <w:rPr>
            <w:rStyle w:val="Hyperlink"/>
          </w:rPr>
          <w:t>https://timeforgeography.co.uk/videos_list/plate-tectonics/eyjafjallajokull-case-study/</w:t>
        </w:r>
      </w:hyperlink>
    </w:p>
    <w:p w:rsidR="000938EC" w:rsidRDefault="000938EC" w:rsidP="00182FF4">
      <w:pPr>
        <w:pStyle w:val="ListParagraph"/>
        <w:numPr>
          <w:ilvl w:val="0"/>
          <w:numId w:val="3"/>
        </w:numPr>
        <w:ind w:left="0"/>
      </w:pPr>
      <w:r>
        <w:t>What were the various hazards of the eruption and what was their significance?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0938EC" w:rsidRDefault="000938EC" w:rsidP="00182FF4">
      <w:pPr>
        <w:pStyle w:val="ListParagraph"/>
        <w:numPr>
          <w:ilvl w:val="0"/>
          <w:numId w:val="3"/>
        </w:numPr>
        <w:ind w:left="0"/>
      </w:pPr>
      <w:r>
        <w:t>How are volcanoes monitored in Iceland?</w:t>
      </w:r>
    </w:p>
    <w:p w:rsidR="000938EC" w:rsidRDefault="000938EC" w:rsidP="00182FF4"/>
    <w:p w:rsidR="000938EC" w:rsidRDefault="000938EC" w:rsidP="00182FF4">
      <w:pPr>
        <w:pStyle w:val="ListParagraph"/>
        <w:ind w:left="0"/>
      </w:pPr>
    </w:p>
    <w:sectPr w:rsidR="000938EC" w:rsidSect="00C50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52735"/>
    <w:multiLevelType w:val="hybridMultilevel"/>
    <w:tmpl w:val="CB7878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4933D1"/>
    <w:multiLevelType w:val="hybridMultilevel"/>
    <w:tmpl w:val="E8D6ED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B3B3F"/>
    <w:multiLevelType w:val="hybridMultilevel"/>
    <w:tmpl w:val="DA72E7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D1E"/>
    <w:rsid w:val="000938EC"/>
    <w:rsid w:val="00105E31"/>
    <w:rsid w:val="0013611D"/>
    <w:rsid w:val="00182FF4"/>
    <w:rsid w:val="002651B7"/>
    <w:rsid w:val="00271539"/>
    <w:rsid w:val="00296CCF"/>
    <w:rsid w:val="00396EA9"/>
    <w:rsid w:val="003A6C50"/>
    <w:rsid w:val="00503298"/>
    <w:rsid w:val="005A36AB"/>
    <w:rsid w:val="005C0B0B"/>
    <w:rsid w:val="006662DD"/>
    <w:rsid w:val="007D5BC1"/>
    <w:rsid w:val="009D3C71"/>
    <w:rsid w:val="00A365C6"/>
    <w:rsid w:val="00B6449D"/>
    <w:rsid w:val="00BF2AAC"/>
    <w:rsid w:val="00C31A29"/>
    <w:rsid w:val="00C50099"/>
    <w:rsid w:val="00C84373"/>
    <w:rsid w:val="00CE7D1E"/>
    <w:rsid w:val="00D24F73"/>
    <w:rsid w:val="00E36D26"/>
    <w:rsid w:val="00ED2FC4"/>
    <w:rsid w:val="00FF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90F3EC-0D19-4FCB-9A9D-84BA35144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7D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7D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timeforgeography.co.uk/videos_list/plate-tectonics/eyjafjallajokull-case-stud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nSj6ElG81c" TargetMode="External"/><Relationship Id="rId11" Type="http://schemas.openxmlformats.org/officeDocument/2006/relationships/hyperlink" Target="https://timeforgeography.co.uk/videos_list/plate-tectonics/living-shadow-italys-volcanoes/" TargetMode="External"/><Relationship Id="rId5" Type="http://schemas.openxmlformats.org/officeDocument/2006/relationships/hyperlink" Target="https://www.internetgeography.net/wider-reading-in-geography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Lauren Campbell</cp:lastModifiedBy>
  <cp:revision>3</cp:revision>
  <dcterms:created xsi:type="dcterms:W3CDTF">2020-05-20T14:46:00Z</dcterms:created>
  <dcterms:modified xsi:type="dcterms:W3CDTF">2020-05-20T14:47:00Z</dcterms:modified>
</cp:coreProperties>
</file>